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X="-290" w:tblpY="-540"/>
        <w:tblW w:w="90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320"/>
      </w:tblGrid>
      <w:tr w:rsidR="001E1E7E">
        <w:trPr>
          <w:trHeight w:val="719"/>
        </w:trPr>
        <w:tc>
          <w:tcPr>
            <w:tcW w:w="4750" w:type="dxa"/>
          </w:tcPr>
          <w:p w:rsidR="001E1E7E" w:rsidRDefault="001E1E7E">
            <w:pPr>
              <w:rPr>
                <w:b/>
                <w:szCs w:val="20"/>
              </w:rPr>
            </w:pPr>
            <w:bookmarkStart w:id="0" w:name="_GoBack"/>
            <w:bookmarkEnd w:id="0"/>
          </w:p>
          <w:p w:rsidR="001E1E7E" w:rsidRDefault="00E27634">
            <w:pPr>
              <w:rPr>
                <w:b/>
                <w:szCs w:val="20"/>
              </w:rPr>
            </w:pPr>
            <w:r>
              <w:rPr>
                <w:b/>
                <w:lang w:val="en-US"/>
              </w:rPr>
              <w:t xml:space="preserve">     </w:t>
            </w:r>
            <w:r w:rsidR="001E1E7E">
              <w:rPr>
                <w:b/>
              </w:rPr>
              <w:t xml:space="preserve">                       </w:t>
            </w:r>
            <w:r w:rsidR="001E1E7E">
              <w:rPr>
                <w:b/>
              </w:rPr>
              <w:object w:dxaOrig="862" w:dyaOrig="74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5pt;height:37.5pt" o:ole="">
                  <v:imagedata r:id="rId8" o:title=""/>
                </v:shape>
                <o:OLEObject Type="Embed" ProgID="Word.Picture.8" ShapeID="_x0000_i1025" DrawAspect="Content" ObjectID="_1577787181" r:id="rId9"/>
              </w:object>
            </w:r>
          </w:p>
        </w:tc>
        <w:tc>
          <w:tcPr>
            <w:tcW w:w="4320" w:type="dxa"/>
          </w:tcPr>
          <w:p w:rsidR="001E1E7E" w:rsidRDefault="001E1E7E">
            <w:pPr>
              <w:rPr>
                <w:b/>
                <w:szCs w:val="20"/>
              </w:rPr>
            </w:pPr>
          </w:p>
        </w:tc>
      </w:tr>
      <w:tr w:rsidR="001E1E7E">
        <w:trPr>
          <w:trHeight w:val="251"/>
        </w:trPr>
        <w:tc>
          <w:tcPr>
            <w:tcW w:w="4750" w:type="dxa"/>
          </w:tcPr>
          <w:p w:rsidR="001E1E7E" w:rsidRDefault="001E1E7E">
            <w:pPr>
              <w:pStyle w:val="1"/>
            </w:pPr>
            <w:r>
              <w:t>ΕΛΛΗΝΙΚΗ ΔΗΜΟΚΡΑΤΙΑ</w:t>
            </w:r>
          </w:p>
        </w:tc>
        <w:tc>
          <w:tcPr>
            <w:tcW w:w="4320" w:type="dxa"/>
          </w:tcPr>
          <w:p w:rsidR="001E1E7E" w:rsidRPr="00317982" w:rsidRDefault="00CF5EBB" w:rsidP="00475B1A">
            <w:r>
              <w:t xml:space="preserve">       Θεσσαλονίκη, </w:t>
            </w:r>
            <w:r w:rsidR="0011035D">
              <w:t>10</w:t>
            </w:r>
            <w:r w:rsidR="004D70AD">
              <w:t>/</w:t>
            </w:r>
            <w:r w:rsidR="00317982">
              <w:t>0</w:t>
            </w:r>
            <w:r w:rsidR="005869E6">
              <w:rPr>
                <w:lang w:val="en-US"/>
              </w:rPr>
              <w:t>1</w:t>
            </w:r>
            <w:r w:rsidR="004D70AD">
              <w:t>/201</w:t>
            </w:r>
            <w:r w:rsidR="0011035D">
              <w:t>8</w:t>
            </w:r>
          </w:p>
        </w:tc>
      </w:tr>
      <w:tr w:rsidR="001E1E7E">
        <w:trPr>
          <w:trHeight w:val="251"/>
        </w:trPr>
        <w:tc>
          <w:tcPr>
            <w:tcW w:w="4750" w:type="dxa"/>
          </w:tcPr>
          <w:p w:rsidR="001E1E7E" w:rsidRPr="00BB4DE7" w:rsidRDefault="001E1E7E" w:rsidP="00BB4DE7">
            <w:pPr>
              <w:pStyle w:val="1"/>
            </w:pPr>
            <w:r>
              <w:t xml:space="preserve">ΥΠΟΥΡΓΕΙΟ </w:t>
            </w:r>
            <w:r w:rsidR="00B43EEF">
              <w:t xml:space="preserve">ΠΟΛΙΤΙΣΜΟΥ, </w:t>
            </w:r>
            <w:r>
              <w:t>ΠΑΙΔΕΙΑΣ</w:t>
            </w:r>
            <w:r w:rsidR="004D70AD">
              <w:t xml:space="preserve"> </w:t>
            </w:r>
          </w:p>
        </w:tc>
        <w:tc>
          <w:tcPr>
            <w:tcW w:w="4320" w:type="dxa"/>
          </w:tcPr>
          <w:p w:rsidR="001E1E7E" w:rsidRPr="00317982" w:rsidRDefault="001E1E7E">
            <w:pPr>
              <w:rPr>
                <w:szCs w:val="20"/>
              </w:rPr>
            </w:pPr>
            <w:r>
              <w:t xml:space="preserve">       Αρ. πρωτ</w:t>
            </w:r>
            <w:r w:rsidRPr="000A282C">
              <w:t>:</w:t>
            </w:r>
            <w:r w:rsidR="00E27634" w:rsidRPr="000A282C">
              <w:rPr>
                <w:b/>
              </w:rPr>
              <w:t xml:space="preserve"> </w:t>
            </w:r>
            <w:r w:rsidR="0011035D">
              <w:rPr>
                <w:b/>
              </w:rPr>
              <w:t>2</w:t>
            </w:r>
          </w:p>
        </w:tc>
      </w:tr>
      <w:tr w:rsidR="001E1E7E">
        <w:trPr>
          <w:trHeight w:val="272"/>
        </w:trPr>
        <w:tc>
          <w:tcPr>
            <w:tcW w:w="4750" w:type="dxa"/>
          </w:tcPr>
          <w:p w:rsidR="001E1E7E" w:rsidRDefault="004D70AD">
            <w:pPr>
              <w:jc w:val="center"/>
              <w:rPr>
                <w:b/>
                <w:szCs w:val="20"/>
              </w:rPr>
            </w:pPr>
            <w:r w:rsidRPr="004D70AD">
              <w:rPr>
                <w:b/>
              </w:rPr>
              <w:t>ΚΑΙ</w:t>
            </w:r>
            <w:r>
              <w:rPr>
                <w:b/>
              </w:rPr>
              <w:t xml:space="preserve">  </w:t>
            </w:r>
            <w:r w:rsidR="001E1E7E">
              <w:rPr>
                <w:b/>
              </w:rPr>
              <w:t>ΘΡΗΣΚΕΥΜΑΤΩΝ</w:t>
            </w:r>
          </w:p>
        </w:tc>
        <w:tc>
          <w:tcPr>
            <w:tcW w:w="4320" w:type="dxa"/>
          </w:tcPr>
          <w:p w:rsidR="001E1E7E" w:rsidRDefault="001E1E7E">
            <w:pPr>
              <w:pStyle w:val="2"/>
              <w:rPr>
                <w:bCs/>
              </w:rPr>
            </w:pPr>
          </w:p>
        </w:tc>
      </w:tr>
      <w:tr w:rsidR="004D70AD">
        <w:trPr>
          <w:trHeight w:val="272"/>
        </w:trPr>
        <w:tc>
          <w:tcPr>
            <w:tcW w:w="4750" w:type="dxa"/>
          </w:tcPr>
          <w:p w:rsidR="004D70AD" w:rsidRPr="004D70AD" w:rsidRDefault="004D70AD">
            <w:pPr>
              <w:jc w:val="center"/>
              <w:rPr>
                <w:b/>
                <w:sz w:val="22"/>
                <w:szCs w:val="22"/>
              </w:rPr>
            </w:pPr>
            <w:r w:rsidRPr="004D70AD">
              <w:rPr>
                <w:b/>
                <w:sz w:val="22"/>
                <w:szCs w:val="22"/>
              </w:rPr>
              <w:t>ΠΕΡΙΦΕΡΕΙΑΚΗ Δ/ΝΣΗ Π.Ε. &amp; Δ.Ε.</w:t>
            </w:r>
          </w:p>
        </w:tc>
        <w:tc>
          <w:tcPr>
            <w:tcW w:w="4320" w:type="dxa"/>
            <w:vMerge w:val="restart"/>
          </w:tcPr>
          <w:p w:rsidR="004D70AD" w:rsidRDefault="004D70AD">
            <w:pPr>
              <w:pStyle w:val="4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Cs w:val="20"/>
              </w:rPr>
              <w:t xml:space="preserve">        </w:t>
            </w:r>
          </w:p>
          <w:p w:rsidR="004D70AD" w:rsidRPr="00D10EC4" w:rsidRDefault="004D70AD">
            <w:pPr>
              <w:jc w:val="both"/>
            </w:pPr>
            <w:r>
              <w:rPr>
                <w:b/>
              </w:rPr>
              <w:t xml:space="preserve">       </w:t>
            </w:r>
            <w:r w:rsidRPr="00D10EC4">
              <w:rPr>
                <w:b/>
              </w:rPr>
              <w:t>Προς:</w:t>
            </w:r>
            <w:r w:rsidRPr="00D10EC4">
              <w:t xml:space="preserve"> </w:t>
            </w:r>
          </w:p>
          <w:p w:rsidR="007704B8" w:rsidRDefault="00317982" w:rsidP="00317982">
            <w:pPr>
              <w:rPr>
                <w:b/>
              </w:rPr>
            </w:pPr>
            <w:r>
              <w:rPr>
                <w:b/>
              </w:rPr>
              <w:t xml:space="preserve">              </w:t>
            </w:r>
            <w:r w:rsidR="004428D4" w:rsidRPr="00D10EC4">
              <w:rPr>
                <w:b/>
              </w:rPr>
              <w:t xml:space="preserve">Τους/τις  </w:t>
            </w:r>
            <w:r>
              <w:rPr>
                <w:b/>
              </w:rPr>
              <w:t>εκπαιδευτικούς</w:t>
            </w:r>
            <w:r w:rsidRPr="00D10EC4">
              <w:rPr>
                <w:b/>
              </w:rPr>
              <w:t xml:space="preserve"> </w:t>
            </w:r>
            <w:r>
              <w:rPr>
                <w:b/>
              </w:rPr>
              <w:t>ΤΥ</w:t>
            </w:r>
          </w:p>
          <w:p w:rsidR="004428D4" w:rsidRPr="00D10EC4" w:rsidRDefault="004428D4" w:rsidP="004428D4">
            <w:pPr>
              <w:ind w:left="1036" w:hanging="1036"/>
              <w:jc w:val="center"/>
              <w:rPr>
                <w:b/>
              </w:rPr>
            </w:pPr>
            <w:r w:rsidRPr="00D10EC4">
              <w:rPr>
                <w:b/>
              </w:rPr>
              <w:t xml:space="preserve">         των Δημοτικών Σχολείων </w:t>
            </w:r>
          </w:p>
          <w:p w:rsidR="004428D4" w:rsidRPr="00D10EC4" w:rsidRDefault="004428D4" w:rsidP="004428D4">
            <w:pPr>
              <w:ind w:left="1036" w:hanging="1036"/>
              <w:jc w:val="center"/>
              <w:rPr>
                <w:b/>
              </w:rPr>
            </w:pPr>
            <w:r w:rsidRPr="00D10EC4">
              <w:rPr>
                <w:b/>
              </w:rPr>
              <w:t xml:space="preserve">            της 16</w:t>
            </w:r>
            <w:r w:rsidRPr="00D10EC4">
              <w:rPr>
                <w:b/>
                <w:vertAlign w:val="superscript"/>
              </w:rPr>
              <w:t>ης</w:t>
            </w:r>
            <w:r w:rsidRPr="00D10EC4">
              <w:rPr>
                <w:b/>
              </w:rPr>
              <w:t xml:space="preserve"> Περιφέρειας  Δ.Ε.     </w:t>
            </w:r>
          </w:p>
          <w:p w:rsidR="004428D4" w:rsidRPr="00D10EC4" w:rsidRDefault="004428D4" w:rsidP="004428D4">
            <w:pPr>
              <w:ind w:left="1036" w:hanging="1036"/>
              <w:jc w:val="center"/>
              <w:rPr>
                <w:b/>
              </w:rPr>
            </w:pPr>
            <w:r w:rsidRPr="00D10EC4">
              <w:rPr>
                <w:b/>
              </w:rPr>
              <w:t xml:space="preserve">             Ν. Θεσσαλονίκης</w:t>
            </w:r>
          </w:p>
          <w:p w:rsidR="004D70AD" w:rsidRDefault="004D70AD" w:rsidP="000A60DE">
            <w:pPr>
              <w:pStyle w:val="1"/>
              <w:jc w:val="left"/>
              <w:rPr>
                <w:bCs/>
                <w:szCs w:val="20"/>
              </w:rPr>
            </w:pPr>
          </w:p>
        </w:tc>
      </w:tr>
      <w:tr w:rsidR="004D70AD">
        <w:trPr>
          <w:trHeight w:val="272"/>
        </w:trPr>
        <w:tc>
          <w:tcPr>
            <w:tcW w:w="4750" w:type="dxa"/>
            <w:vAlign w:val="center"/>
          </w:tcPr>
          <w:p w:rsidR="004D70AD" w:rsidRPr="004D70AD" w:rsidRDefault="004D70AD">
            <w:pPr>
              <w:pStyle w:val="1"/>
              <w:rPr>
                <w:sz w:val="22"/>
                <w:szCs w:val="22"/>
              </w:rPr>
            </w:pPr>
            <w:r w:rsidRPr="004D70AD">
              <w:rPr>
                <w:sz w:val="22"/>
                <w:szCs w:val="22"/>
              </w:rPr>
              <w:t>ΚΕΝΤΡΙΚΗΣ ΜΑΚΕΔΟΝΙΑΣ</w:t>
            </w:r>
          </w:p>
        </w:tc>
        <w:tc>
          <w:tcPr>
            <w:tcW w:w="4320" w:type="dxa"/>
            <w:vMerge/>
          </w:tcPr>
          <w:p w:rsidR="004D70AD" w:rsidRDefault="004D70AD" w:rsidP="000A60DE">
            <w:pPr>
              <w:pStyle w:val="1"/>
              <w:jc w:val="left"/>
              <w:rPr>
                <w:b w:val="0"/>
                <w:bCs/>
              </w:rPr>
            </w:pPr>
          </w:p>
        </w:tc>
      </w:tr>
      <w:tr w:rsidR="004D70AD">
        <w:trPr>
          <w:trHeight w:val="272"/>
        </w:trPr>
        <w:tc>
          <w:tcPr>
            <w:tcW w:w="4750" w:type="dxa"/>
          </w:tcPr>
          <w:p w:rsidR="004D70AD" w:rsidRPr="004D70AD" w:rsidRDefault="004D70AD">
            <w:pPr>
              <w:jc w:val="center"/>
              <w:rPr>
                <w:b/>
                <w:sz w:val="22"/>
                <w:szCs w:val="22"/>
              </w:rPr>
            </w:pPr>
            <w:r w:rsidRPr="004D70AD">
              <w:rPr>
                <w:b/>
                <w:sz w:val="22"/>
                <w:szCs w:val="22"/>
              </w:rPr>
              <w:t>ΓΡΑΦΕΙΟ ΣΧΟΛΙΚHΣ ΣΥΜΒΟΥΛΟΥ Π.Ε.</w:t>
            </w:r>
          </w:p>
        </w:tc>
        <w:tc>
          <w:tcPr>
            <w:tcW w:w="4320" w:type="dxa"/>
            <w:vMerge/>
          </w:tcPr>
          <w:p w:rsidR="004D70AD" w:rsidRDefault="004D70AD" w:rsidP="000A60DE">
            <w:pPr>
              <w:pStyle w:val="1"/>
              <w:jc w:val="left"/>
            </w:pPr>
          </w:p>
        </w:tc>
      </w:tr>
      <w:tr w:rsidR="004D70AD">
        <w:trPr>
          <w:trHeight w:val="251"/>
        </w:trPr>
        <w:tc>
          <w:tcPr>
            <w:tcW w:w="4750" w:type="dxa"/>
          </w:tcPr>
          <w:p w:rsidR="004D70AD" w:rsidRPr="004D70AD" w:rsidRDefault="004D70AD">
            <w:pPr>
              <w:jc w:val="center"/>
              <w:rPr>
                <w:b/>
                <w:sz w:val="22"/>
                <w:szCs w:val="22"/>
              </w:rPr>
            </w:pPr>
            <w:r w:rsidRPr="004D70AD">
              <w:rPr>
                <w:b/>
                <w:sz w:val="22"/>
                <w:szCs w:val="22"/>
              </w:rPr>
              <w:t>16</w:t>
            </w:r>
            <w:r w:rsidRPr="004D70AD">
              <w:rPr>
                <w:b/>
                <w:sz w:val="22"/>
                <w:szCs w:val="22"/>
                <w:vertAlign w:val="superscript"/>
              </w:rPr>
              <w:t>ης</w:t>
            </w:r>
            <w:r w:rsidRPr="004D70AD">
              <w:rPr>
                <w:b/>
                <w:sz w:val="22"/>
                <w:szCs w:val="22"/>
              </w:rPr>
              <w:t xml:space="preserve"> ΠΕΡΙΦΕΡΕΙΑΣ Ν. ΘΕΣΣΑΛΟΝΙΚΗΣ</w:t>
            </w:r>
          </w:p>
        </w:tc>
        <w:tc>
          <w:tcPr>
            <w:tcW w:w="4320" w:type="dxa"/>
            <w:vMerge/>
          </w:tcPr>
          <w:p w:rsidR="004D70AD" w:rsidRDefault="004D70AD" w:rsidP="000A60DE">
            <w:pPr>
              <w:pStyle w:val="1"/>
              <w:jc w:val="left"/>
              <w:rPr>
                <w:b w:val="0"/>
                <w:bCs/>
              </w:rPr>
            </w:pPr>
          </w:p>
        </w:tc>
      </w:tr>
      <w:tr w:rsidR="004D70AD">
        <w:trPr>
          <w:trHeight w:val="80"/>
        </w:trPr>
        <w:tc>
          <w:tcPr>
            <w:tcW w:w="4750" w:type="dxa"/>
          </w:tcPr>
          <w:p w:rsidR="004D70AD" w:rsidRDefault="004D70AD">
            <w:pPr>
              <w:jc w:val="both"/>
              <w:rPr>
                <w:szCs w:val="20"/>
              </w:rPr>
            </w:pPr>
            <w:r>
              <w:t xml:space="preserve">                          ------------------</w:t>
            </w:r>
          </w:p>
        </w:tc>
        <w:tc>
          <w:tcPr>
            <w:tcW w:w="4320" w:type="dxa"/>
            <w:vMerge/>
          </w:tcPr>
          <w:p w:rsidR="004D70AD" w:rsidRDefault="004D70AD" w:rsidP="000A60DE">
            <w:pPr>
              <w:pStyle w:val="1"/>
              <w:jc w:val="left"/>
              <w:rPr>
                <w:b w:val="0"/>
                <w:bCs/>
                <w:sz w:val="22"/>
                <w:szCs w:val="20"/>
              </w:rPr>
            </w:pPr>
          </w:p>
        </w:tc>
      </w:tr>
      <w:tr w:rsidR="004D70AD">
        <w:trPr>
          <w:trHeight w:val="284"/>
        </w:trPr>
        <w:tc>
          <w:tcPr>
            <w:tcW w:w="4750" w:type="dxa"/>
          </w:tcPr>
          <w:p w:rsidR="004D70AD" w:rsidRPr="00D10EC4" w:rsidRDefault="004D70AD">
            <w:r w:rsidRPr="00D10EC4">
              <w:rPr>
                <w:b/>
              </w:rPr>
              <w:t xml:space="preserve">Ταχ. Δ/νση          </w:t>
            </w:r>
            <w:r w:rsidRPr="00D10EC4">
              <w:t>:</w:t>
            </w:r>
            <w:r w:rsidRPr="00D10EC4">
              <w:rPr>
                <w:b/>
              </w:rPr>
              <w:t xml:space="preserve"> </w:t>
            </w:r>
            <w:r w:rsidRPr="00D10EC4">
              <w:t xml:space="preserve">Κολοκοτρώνη 22,  </w:t>
            </w:r>
          </w:p>
          <w:p w:rsidR="004D70AD" w:rsidRPr="00D10EC4" w:rsidRDefault="004D70AD">
            <w:r w:rsidRPr="00D10EC4">
              <w:t xml:space="preserve">                              564 30 Σταυρούπολη </w:t>
            </w:r>
          </w:p>
        </w:tc>
        <w:tc>
          <w:tcPr>
            <w:tcW w:w="4320" w:type="dxa"/>
            <w:vMerge/>
          </w:tcPr>
          <w:p w:rsidR="004D70AD" w:rsidRDefault="004D70AD" w:rsidP="000A60DE">
            <w:pPr>
              <w:pStyle w:val="1"/>
              <w:jc w:val="left"/>
            </w:pPr>
          </w:p>
        </w:tc>
      </w:tr>
      <w:tr w:rsidR="004D70AD">
        <w:trPr>
          <w:trHeight w:val="358"/>
        </w:trPr>
        <w:tc>
          <w:tcPr>
            <w:tcW w:w="4750" w:type="dxa"/>
          </w:tcPr>
          <w:p w:rsidR="004D70AD" w:rsidRPr="00D10EC4" w:rsidRDefault="004D70AD">
            <w:pPr>
              <w:pStyle w:val="4"/>
              <w:rPr>
                <w:rFonts w:ascii="Times New Roman" w:hAnsi="Times New Roman" w:cs="Times New Roman"/>
                <w:sz w:val="24"/>
              </w:rPr>
            </w:pPr>
            <w:r w:rsidRPr="00D10EC4">
              <w:rPr>
                <w:rFonts w:ascii="Times New Roman" w:hAnsi="Times New Roman" w:cs="Times New Roman"/>
                <w:bCs/>
                <w:sz w:val="24"/>
              </w:rPr>
              <w:t xml:space="preserve">Πληροφορίες      </w:t>
            </w:r>
            <w:r w:rsidRPr="00D10EC4">
              <w:rPr>
                <w:rFonts w:ascii="Times New Roman" w:hAnsi="Times New Roman" w:cs="Times New Roman"/>
                <w:b w:val="0"/>
                <w:bCs/>
                <w:sz w:val="24"/>
              </w:rPr>
              <w:t>:</w:t>
            </w:r>
            <w:r w:rsidR="00377476" w:rsidRPr="00D10EC4">
              <w:rPr>
                <w:rFonts w:ascii="Times New Roman" w:hAnsi="Times New Roman" w:cs="Times New Roman"/>
                <w:bCs/>
                <w:sz w:val="24"/>
                <w:lang w:val="en-US"/>
              </w:rPr>
              <w:t xml:space="preserve"> </w:t>
            </w:r>
            <w:r w:rsidR="00377476" w:rsidRPr="00D10EC4">
              <w:rPr>
                <w:rFonts w:ascii="Times New Roman" w:hAnsi="Times New Roman" w:cs="Times New Roman"/>
                <w:bCs/>
                <w:sz w:val="24"/>
              </w:rPr>
              <w:t>Μυλωνά Ζαφειρούλα</w:t>
            </w:r>
          </w:p>
        </w:tc>
        <w:tc>
          <w:tcPr>
            <w:tcW w:w="4320" w:type="dxa"/>
            <w:vMerge/>
          </w:tcPr>
          <w:p w:rsidR="004D70AD" w:rsidRDefault="004D70AD">
            <w:pPr>
              <w:pStyle w:val="1"/>
              <w:jc w:val="left"/>
              <w:rPr>
                <w:b w:val="0"/>
                <w:bCs/>
              </w:rPr>
            </w:pPr>
          </w:p>
        </w:tc>
      </w:tr>
      <w:tr w:rsidR="001E1E7E">
        <w:trPr>
          <w:trHeight w:val="358"/>
        </w:trPr>
        <w:tc>
          <w:tcPr>
            <w:tcW w:w="4750" w:type="dxa"/>
          </w:tcPr>
          <w:p w:rsidR="001E1E7E" w:rsidRPr="00D10EC4" w:rsidRDefault="001E1E7E">
            <w:pPr>
              <w:pStyle w:val="4"/>
              <w:rPr>
                <w:rFonts w:ascii="Times New Roman" w:hAnsi="Times New Roman" w:cs="Times New Roman"/>
                <w:sz w:val="24"/>
              </w:rPr>
            </w:pPr>
            <w:r w:rsidRPr="00D10EC4">
              <w:rPr>
                <w:rFonts w:ascii="Times New Roman" w:hAnsi="Times New Roman" w:cs="Times New Roman"/>
                <w:sz w:val="24"/>
              </w:rPr>
              <w:t xml:space="preserve">Τηλέφωνο           </w:t>
            </w:r>
            <w:r w:rsidRPr="00D10EC4">
              <w:rPr>
                <w:rFonts w:ascii="Times New Roman" w:hAnsi="Times New Roman" w:cs="Times New Roman"/>
                <w:b w:val="0"/>
                <w:sz w:val="24"/>
              </w:rPr>
              <w:t>:</w:t>
            </w:r>
            <w:r w:rsidRPr="00D10EC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10EC4">
              <w:rPr>
                <w:rFonts w:ascii="Times New Roman" w:hAnsi="Times New Roman" w:cs="Times New Roman"/>
                <w:b w:val="0"/>
                <w:sz w:val="24"/>
              </w:rPr>
              <w:t>2310  643065</w:t>
            </w:r>
          </w:p>
        </w:tc>
        <w:tc>
          <w:tcPr>
            <w:tcW w:w="4320" w:type="dxa"/>
          </w:tcPr>
          <w:p w:rsidR="00AB26DB" w:rsidRPr="005929A3" w:rsidRDefault="00AB26DB" w:rsidP="00AB26DB">
            <w:pPr>
              <w:ind w:left="90"/>
              <w:jc w:val="both"/>
            </w:pPr>
            <w:r w:rsidRPr="005929A3">
              <w:rPr>
                <w:rFonts w:ascii="Book Antiqua" w:hAnsi="Book Antiqua"/>
                <w:b/>
              </w:rPr>
              <w:t xml:space="preserve">Κοιν.: </w:t>
            </w:r>
            <w:r w:rsidRPr="005929A3">
              <w:t xml:space="preserve"> </w:t>
            </w:r>
          </w:p>
          <w:p w:rsidR="001E1E7E" w:rsidRDefault="00AB26DB" w:rsidP="00AB26DB">
            <w:pPr>
              <w:numPr>
                <w:ilvl w:val="0"/>
                <w:numId w:val="9"/>
              </w:numPr>
              <w:jc w:val="both"/>
            </w:pPr>
            <w:r w:rsidRPr="005929A3">
              <w:t>Τον Προϊστάμενο Επιστημονικής και Παιδαγωγικής Καθοδήγησης Π.Ε. Κεντρικής Μακεδονίας</w:t>
            </w:r>
          </w:p>
        </w:tc>
      </w:tr>
      <w:tr w:rsidR="001E1E7E">
        <w:trPr>
          <w:trHeight w:val="358"/>
        </w:trPr>
        <w:tc>
          <w:tcPr>
            <w:tcW w:w="4750" w:type="dxa"/>
          </w:tcPr>
          <w:p w:rsidR="001E1E7E" w:rsidRPr="00D10EC4" w:rsidRDefault="001E1E7E">
            <w:pPr>
              <w:pStyle w:val="4"/>
              <w:rPr>
                <w:rFonts w:ascii="Times New Roman" w:hAnsi="Times New Roman" w:cs="Times New Roman"/>
                <w:sz w:val="24"/>
              </w:rPr>
            </w:pPr>
            <w:r w:rsidRPr="00D10EC4">
              <w:rPr>
                <w:rFonts w:ascii="Times New Roman" w:hAnsi="Times New Roman" w:cs="Times New Roman"/>
                <w:sz w:val="24"/>
              </w:rPr>
              <w:t xml:space="preserve">Τηλεομοιότυπο   </w:t>
            </w:r>
            <w:r w:rsidRPr="00D10EC4">
              <w:rPr>
                <w:rFonts w:ascii="Times New Roman" w:hAnsi="Times New Roman" w:cs="Times New Roman"/>
                <w:b w:val="0"/>
                <w:sz w:val="24"/>
              </w:rPr>
              <w:t>:</w:t>
            </w:r>
            <w:r w:rsidRPr="00D10EC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10EC4">
              <w:rPr>
                <w:rFonts w:ascii="Times New Roman" w:hAnsi="Times New Roman" w:cs="Times New Roman"/>
                <w:b w:val="0"/>
                <w:sz w:val="24"/>
              </w:rPr>
              <w:t>2310 64305</w:t>
            </w:r>
            <w:r w:rsidR="004D70AD" w:rsidRPr="00D10EC4">
              <w:rPr>
                <w:rFonts w:ascii="Times New Roman" w:hAnsi="Times New Roman" w:cs="Times New Roman"/>
                <w:b w:val="0"/>
                <w:sz w:val="24"/>
              </w:rPr>
              <w:t>6</w:t>
            </w:r>
          </w:p>
        </w:tc>
        <w:tc>
          <w:tcPr>
            <w:tcW w:w="4320" w:type="dxa"/>
          </w:tcPr>
          <w:p w:rsidR="001E1E7E" w:rsidRDefault="00AB26DB" w:rsidP="002F01CC">
            <w:pPr>
              <w:numPr>
                <w:ilvl w:val="0"/>
                <w:numId w:val="9"/>
              </w:numPr>
              <w:jc w:val="both"/>
            </w:pPr>
            <w:r w:rsidRPr="005929A3">
              <w:t xml:space="preserve">Τον Διευθυντή Π.Ε. Δυτ. Θεσ/νίκης   </w:t>
            </w:r>
          </w:p>
        </w:tc>
      </w:tr>
      <w:tr w:rsidR="001E1E7E">
        <w:trPr>
          <w:trHeight w:val="384"/>
        </w:trPr>
        <w:tc>
          <w:tcPr>
            <w:tcW w:w="4750" w:type="dxa"/>
          </w:tcPr>
          <w:p w:rsidR="009B1DC6" w:rsidRPr="00D10EC4" w:rsidRDefault="001E1E7E" w:rsidP="00BB4DE7">
            <w:pPr>
              <w:pStyle w:val="4"/>
              <w:rPr>
                <w:rFonts w:ascii="Times New Roman" w:hAnsi="Times New Roman" w:cs="Times New Roman"/>
                <w:b w:val="0"/>
                <w:sz w:val="24"/>
                <w:lang w:val="en-GB"/>
              </w:rPr>
            </w:pPr>
            <w:r w:rsidRPr="00D10EC4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D10EC4">
              <w:rPr>
                <w:rFonts w:ascii="Times New Roman" w:hAnsi="Times New Roman" w:cs="Times New Roman"/>
                <w:lang w:val="fr-FR"/>
              </w:rPr>
              <w:t>e</w:t>
            </w:r>
            <w:r w:rsidRPr="00D10EC4">
              <w:rPr>
                <w:rFonts w:ascii="Times New Roman" w:hAnsi="Times New Roman" w:cs="Times New Roman"/>
                <w:lang w:val="en-GB"/>
              </w:rPr>
              <w:t>-</w:t>
            </w:r>
            <w:r w:rsidRPr="00D10EC4">
              <w:rPr>
                <w:rFonts w:ascii="Times New Roman" w:hAnsi="Times New Roman" w:cs="Times New Roman"/>
                <w:lang w:val="fr-FR"/>
              </w:rPr>
              <w:t>mail</w:t>
            </w:r>
            <w:r w:rsidR="00BB4DE7" w:rsidRPr="00D10EC4">
              <w:rPr>
                <w:rFonts w:ascii="Times New Roman" w:hAnsi="Times New Roman" w:cs="Times New Roman"/>
                <w:lang w:val="en-GB"/>
              </w:rPr>
              <w:t xml:space="preserve">          </w:t>
            </w:r>
            <w:r w:rsidRPr="00D10EC4">
              <w:rPr>
                <w:rFonts w:ascii="Times New Roman" w:hAnsi="Times New Roman" w:cs="Times New Roman"/>
                <w:lang w:val="en-GB"/>
              </w:rPr>
              <w:t xml:space="preserve">     :</w:t>
            </w:r>
            <w:r w:rsidRPr="00D10EC4">
              <w:rPr>
                <w:rFonts w:ascii="Times New Roman" w:hAnsi="Times New Roman" w:cs="Times New Roman"/>
                <w:b w:val="0"/>
                <w:lang w:val="en-GB"/>
              </w:rPr>
              <w:t>16</w:t>
            </w:r>
            <w:r w:rsidRPr="00D10EC4">
              <w:rPr>
                <w:rFonts w:ascii="Times New Roman" w:hAnsi="Times New Roman" w:cs="Times New Roman"/>
                <w:b w:val="0"/>
                <w:lang w:val="fr-FR"/>
              </w:rPr>
              <w:t>perif</w:t>
            </w:r>
            <w:r w:rsidRPr="00D10EC4">
              <w:rPr>
                <w:rFonts w:ascii="Times New Roman" w:hAnsi="Times New Roman" w:cs="Times New Roman"/>
                <w:b w:val="0"/>
                <w:lang w:val="en-GB"/>
              </w:rPr>
              <w:t>@5</w:t>
            </w:r>
            <w:r w:rsidRPr="00D10EC4">
              <w:rPr>
                <w:rFonts w:ascii="Times New Roman" w:hAnsi="Times New Roman" w:cs="Times New Roman"/>
                <w:b w:val="0"/>
                <w:lang w:val="fr-FR"/>
              </w:rPr>
              <w:t>grpe</w:t>
            </w:r>
            <w:r w:rsidRPr="00D10EC4">
              <w:rPr>
                <w:rFonts w:ascii="Times New Roman" w:hAnsi="Times New Roman" w:cs="Times New Roman"/>
                <w:b w:val="0"/>
                <w:lang w:val="en-GB"/>
              </w:rPr>
              <w:t>-</w:t>
            </w:r>
            <w:r w:rsidRPr="00D10EC4">
              <w:rPr>
                <w:rFonts w:ascii="Times New Roman" w:hAnsi="Times New Roman" w:cs="Times New Roman"/>
                <w:b w:val="0"/>
                <w:lang w:val="fr-FR"/>
              </w:rPr>
              <w:t>v</w:t>
            </w:r>
            <w:r w:rsidRPr="00D10EC4">
              <w:rPr>
                <w:rFonts w:ascii="Times New Roman" w:hAnsi="Times New Roman" w:cs="Times New Roman"/>
                <w:b w:val="0"/>
                <w:lang w:val="en-GB"/>
              </w:rPr>
              <w:t>.</w:t>
            </w:r>
            <w:r w:rsidRPr="00D10EC4">
              <w:rPr>
                <w:rFonts w:ascii="Times New Roman" w:hAnsi="Times New Roman" w:cs="Times New Roman"/>
                <w:b w:val="0"/>
                <w:lang w:val="fr-FR"/>
              </w:rPr>
              <w:t>thess</w:t>
            </w:r>
            <w:r w:rsidRPr="00D10EC4">
              <w:rPr>
                <w:rFonts w:ascii="Times New Roman" w:hAnsi="Times New Roman" w:cs="Times New Roman"/>
                <w:b w:val="0"/>
                <w:lang w:val="en-GB"/>
              </w:rPr>
              <w:t>.</w:t>
            </w:r>
            <w:r w:rsidRPr="00D10EC4">
              <w:rPr>
                <w:rFonts w:ascii="Times New Roman" w:hAnsi="Times New Roman" w:cs="Times New Roman"/>
                <w:b w:val="0"/>
                <w:lang w:val="fr-FR"/>
              </w:rPr>
              <w:t>sch</w:t>
            </w:r>
            <w:r w:rsidRPr="00D10EC4">
              <w:rPr>
                <w:rFonts w:ascii="Times New Roman" w:hAnsi="Times New Roman" w:cs="Times New Roman"/>
                <w:b w:val="0"/>
                <w:lang w:val="en-GB"/>
              </w:rPr>
              <w:t>.</w:t>
            </w:r>
            <w:r w:rsidRPr="00D10EC4">
              <w:rPr>
                <w:rFonts w:ascii="Times New Roman" w:hAnsi="Times New Roman" w:cs="Times New Roman"/>
                <w:b w:val="0"/>
                <w:lang w:val="fr-FR"/>
              </w:rPr>
              <w:t>gr</w:t>
            </w:r>
          </w:p>
          <w:p w:rsidR="009B1DC6" w:rsidRPr="00D10EC4" w:rsidRDefault="009B1DC6" w:rsidP="009B1DC6">
            <w:pPr>
              <w:rPr>
                <w:lang w:val="en-US"/>
              </w:rPr>
            </w:pPr>
            <w:r w:rsidRPr="00D10EC4">
              <w:rPr>
                <w:lang w:val="en-US"/>
              </w:rPr>
              <w:t xml:space="preserve">                              zafimil@gmail.com</w:t>
            </w:r>
          </w:p>
        </w:tc>
        <w:tc>
          <w:tcPr>
            <w:tcW w:w="4320" w:type="dxa"/>
          </w:tcPr>
          <w:p w:rsidR="001E1E7E" w:rsidRDefault="001E1E7E" w:rsidP="00B34FB5">
            <w:pPr>
              <w:rPr>
                <w:b/>
                <w:bCs/>
              </w:rPr>
            </w:pPr>
          </w:p>
        </w:tc>
      </w:tr>
    </w:tbl>
    <w:p w:rsidR="00E27634" w:rsidRDefault="001E1E7E" w:rsidP="00E27634">
      <w:pPr>
        <w:rPr>
          <w:bCs/>
        </w:rPr>
      </w:pPr>
      <w:r>
        <w:t xml:space="preserve">                                                                                      </w:t>
      </w:r>
    </w:p>
    <w:p w:rsidR="0063418F" w:rsidRPr="0063418F" w:rsidRDefault="0063418F" w:rsidP="00E27634">
      <w:pPr>
        <w:rPr>
          <w:bCs/>
        </w:rPr>
      </w:pPr>
    </w:p>
    <w:p w:rsidR="007704B8" w:rsidRPr="006E299C" w:rsidRDefault="007704B8" w:rsidP="006E299C">
      <w:pPr>
        <w:jc w:val="both"/>
        <w:rPr>
          <w:lang w:val="en-US"/>
        </w:rPr>
      </w:pPr>
    </w:p>
    <w:p w:rsidR="00317982" w:rsidRPr="00E71B59" w:rsidRDefault="00317982" w:rsidP="00317982">
      <w:pPr>
        <w:jc w:val="both"/>
      </w:pPr>
      <w:r w:rsidRPr="00E71B59">
        <w:t>ΘΕΜΑ:  «</w:t>
      </w:r>
      <w:r w:rsidR="0011035D">
        <w:t xml:space="preserve">Ημερίδα </w:t>
      </w:r>
      <w:r>
        <w:t>για εκπαιδε</w:t>
      </w:r>
      <w:r w:rsidR="00BC4AC6">
        <w:t>υτικούς που υπηρετούν σε Τάξεις</w:t>
      </w:r>
      <w:r w:rsidRPr="00E71B59">
        <w:t xml:space="preserve"> </w:t>
      </w:r>
      <w:r>
        <w:t xml:space="preserve">Υποδοχής </w:t>
      </w:r>
      <w:r w:rsidRPr="00E71B59">
        <w:t>στα δημοτικά σχολεία της</w:t>
      </w:r>
      <w:r>
        <w:t xml:space="preserve"> </w:t>
      </w:r>
      <w:r w:rsidR="00BC4AC6">
        <w:t xml:space="preserve">Ανατολικής και </w:t>
      </w:r>
      <w:r>
        <w:t>Δυτικής Θεσσαλονίκης</w:t>
      </w:r>
      <w:r w:rsidRPr="00E71B59">
        <w:t>.»</w:t>
      </w:r>
    </w:p>
    <w:p w:rsidR="00317982" w:rsidRPr="00E71B59" w:rsidRDefault="00317982" w:rsidP="00317982">
      <w:pPr>
        <w:ind w:left="-851"/>
        <w:jc w:val="both"/>
      </w:pPr>
      <w:r w:rsidRPr="00E71B59">
        <w:rPr>
          <w:b/>
        </w:rPr>
        <w:t xml:space="preserve">              </w:t>
      </w:r>
      <w:r w:rsidRPr="00E71B59">
        <w:t>ΣΧΕΤ.: 1.Ν.1566/85, άρθρο 55 παρ.1, εδάφιο στ΄</w:t>
      </w:r>
    </w:p>
    <w:p w:rsidR="00317982" w:rsidRPr="00E71B59" w:rsidRDefault="00317982" w:rsidP="00317982">
      <w:pPr>
        <w:ind w:left="-851"/>
        <w:jc w:val="both"/>
      </w:pPr>
      <w:r w:rsidRPr="00E71B59">
        <w:t xml:space="preserve">          </w:t>
      </w:r>
      <w:r w:rsidR="0011035D">
        <w:t xml:space="preserve">                 2.Π.Δ. 79/2017</w:t>
      </w:r>
    </w:p>
    <w:p w:rsidR="00317982" w:rsidRPr="00E71B59" w:rsidRDefault="00317982" w:rsidP="00317982">
      <w:pPr>
        <w:ind w:left="-851"/>
        <w:jc w:val="both"/>
      </w:pPr>
      <w:r w:rsidRPr="00E71B59">
        <w:t xml:space="preserve">                           3.Φ.353.1/324/105657/Δ1/08-10-2002 [Φ.Ε.Κ.1340/2002, τ.Β΄]</w:t>
      </w:r>
    </w:p>
    <w:p w:rsidR="00317982" w:rsidRDefault="00317982" w:rsidP="00317982">
      <w:pPr>
        <w:ind w:left="-851"/>
      </w:pPr>
      <w:r w:rsidRPr="00E71B59">
        <w:rPr>
          <w:bCs/>
        </w:rPr>
        <w:t xml:space="preserve">                           4.</w:t>
      </w:r>
      <w:r w:rsidR="003E58CA">
        <w:rPr>
          <w:bCs/>
        </w:rPr>
        <w:t xml:space="preserve">Το με αριθμό 71858/Δ1/3-5-2017 έγγραφο του Υ.Π.Ε.Θ. </w:t>
      </w:r>
    </w:p>
    <w:p w:rsidR="00317982" w:rsidRPr="00B705EB" w:rsidRDefault="00317982" w:rsidP="00317982">
      <w:pPr>
        <w:jc w:val="both"/>
      </w:pPr>
    </w:p>
    <w:p w:rsidR="00317982" w:rsidRPr="00E71B59" w:rsidRDefault="00317982" w:rsidP="00317982">
      <w:pPr>
        <w:jc w:val="both"/>
      </w:pPr>
      <w:r>
        <w:t xml:space="preserve">Σας ενημερώνουμε ότι θα πραγματοποιηθεί </w:t>
      </w:r>
      <w:r w:rsidR="001827B4">
        <w:t>βιωματική επιμορφωτική συνάντηση</w:t>
      </w:r>
      <w:r>
        <w:t xml:space="preserve"> για εκπαιδευτικούς που υπηρετούν σε</w:t>
      </w:r>
      <w:r w:rsidRPr="00412C1F">
        <w:t xml:space="preserve"> </w:t>
      </w:r>
      <w:r>
        <w:t xml:space="preserve">Τάξεις </w:t>
      </w:r>
      <w:r w:rsidRPr="00E71B59">
        <w:t xml:space="preserve"> </w:t>
      </w:r>
      <w:r>
        <w:t xml:space="preserve">Υποδοχής </w:t>
      </w:r>
      <w:r w:rsidRPr="00E71B59">
        <w:t>στα δημοτικά σχολεία της</w:t>
      </w:r>
      <w:r>
        <w:t xml:space="preserve"> </w:t>
      </w:r>
      <w:r w:rsidR="0011035D">
        <w:t xml:space="preserve">Ανατολικής και </w:t>
      </w:r>
      <w:r>
        <w:t>Δυτικής Θεσσαλονίκης</w:t>
      </w:r>
      <w:r w:rsidRPr="00E71B59">
        <w:t xml:space="preserve"> την </w:t>
      </w:r>
      <w:r w:rsidR="0011035D">
        <w:rPr>
          <w:b/>
        </w:rPr>
        <w:t>Τρίτη 16</w:t>
      </w:r>
      <w:r w:rsidRPr="00E71B59">
        <w:rPr>
          <w:b/>
        </w:rPr>
        <w:t>-</w:t>
      </w:r>
      <w:r w:rsidR="0011035D">
        <w:rPr>
          <w:b/>
        </w:rPr>
        <w:t>01</w:t>
      </w:r>
      <w:r w:rsidRPr="00E71B59">
        <w:rPr>
          <w:b/>
        </w:rPr>
        <w:t>-201</w:t>
      </w:r>
      <w:r w:rsidR="003E58CA" w:rsidRPr="003E58CA">
        <w:rPr>
          <w:b/>
        </w:rPr>
        <w:t>8</w:t>
      </w:r>
      <w:r w:rsidRPr="00E71B59">
        <w:t xml:space="preserve"> κα</w:t>
      </w:r>
      <w:r w:rsidR="0011035D">
        <w:t>ι ώρα 09.00 έως 13.0</w:t>
      </w:r>
      <w:r w:rsidRPr="00E71B59">
        <w:t>0</w:t>
      </w:r>
      <w:r>
        <w:t xml:space="preserve"> στην αίθουσα εκδηλώσεων της Διεύθυνσης Δευτεροβάθμιας Εκπαίδευσης Δυτικής Θεσσαλονίκης (Κολοκοτρώνη 22, 2</w:t>
      </w:r>
      <w:r w:rsidRPr="0005248E">
        <w:rPr>
          <w:vertAlign w:val="superscript"/>
        </w:rPr>
        <w:t>ος</w:t>
      </w:r>
      <w:r>
        <w:t xml:space="preserve"> όροφος, Σταυρούπολη). Η ημερίδα διοργανώνεται από τους Σχολικούς Συμβούλους </w:t>
      </w:r>
      <w:r w:rsidR="0011035D">
        <w:t>9</w:t>
      </w:r>
      <w:r w:rsidR="0011035D" w:rsidRPr="0011035D">
        <w:rPr>
          <w:vertAlign w:val="superscript"/>
        </w:rPr>
        <w:t>ης</w:t>
      </w:r>
      <w:r w:rsidR="0011035D">
        <w:t>, 12</w:t>
      </w:r>
      <w:r w:rsidR="0011035D" w:rsidRPr="0011035D">
        <w:rPr>
          <w:vertAlign w:val="superscript"/>
        </w:rPr>
        <w:t>ης</w:t>
      </w:r>
      <w:r w:rsidR="0011035D">
        <w:t xml:space="preserve">, </w:t>
      </w:r>
      <w:r>
        <w:t>10</w:t>
      </w:r>
      <w:r w:rsidRPr="002D4EEB">
        <w:rPr>
          <w:vertAlign w:val="superscript"/>
        </w:rPr>
        <w:t>ης</w:t>
      </w:r>
      <w:r>
        <w:t>, 11</w:t>
      </w:r>
      <w:r w:rsidRPr="002D4EEB">
        <w:rPr>
          <w:vertAlign w:val="superscript"/>
        </w:rPr>
        <w:t>ης</w:t>
      </w:r>
      <w:r>
        <w:t>, 13</w:t>
      </w:r>
      <w:r w:rsidRPr="002D4EEB">
        <w:rPr>
          <w:vertAlign w:val="superscript"/>
        </w:rPr>
        <w:t>ης</w:t>
      </w:r>
      <w:r>
        <w:t>, 14</w:t>
      </w:r>
      <w:r w:rsidRPr="002D4EEB">
        <w:rPr>
          <w:vertAlign w:val="superscript"/>
        </w:rPr>
        <w:t>ης</w:t>
      </w:r>
      <w:r>
        <w:t>, 15</w:t>
      </w:r>
      <w:r w:rsidRPr="002D4EEB">
        <w:rPr>
          <w:vertAlign w:val="superscript"/>
        </w:rPr>
        <w:t>ης</w:t>
      </w:r>
      <w:r>
        <w:t>, 16</w:t>
      </w:r>
      <w:r w:rsidRPr="002D4EEB">
        <w:rPr>
          <w:vertAlign w:val="superscript"/>
        </w:rPr>
        <w:t>ης</w:t>
      </w:r>
      <w:r>
        <w:t>, 17</w:t>
      </w:r>
      <w:r w:rsidRPr="002D4EEB">
        <w:rPr>
          <w:vertAlign w:val="superscript"/>
        </w:rPr>
        <w:t>ης</w:t>
      </w:r>
      <w:r>
        <w:t>, 18</w:t>
      </w:r>
      <w:r w:rsidRPr="002D4EEB">
        <w:rPr>
          <w:vertAlign w:val="superscript"/>
        </w:rPr>
        <w:t>ης</w:t>
      </w:r>
      <w:r>
        <w:t xml:space="preserve"> και 22</w:t>
      </w:r>
      <w:r w:rsidRPr="002D4EEB">
        <w:rPr>
          <w:vertAlign w:val="superscript"/>
        </w:rPr>
        <w:t>ης</w:t>
      </w:r>
      <w:r>
        <w:t xml:space="preserve"> Περιφέρειας Δημοτικής Εκπαίδευσης Θεσσαλονίκης.</w:t>
      </w:r>
    </w:p>
    <w:p w:rsidR="001827B4" w:rsidRPr="00E71B59" w:rsidRDefault="00317982" w:rsidP="001827B4">
      <w:pPr>
        <w:shd w:val="clear" w:color="auto" w:fill="FFFFFF"/>
        <w:jc w:val="both"/>
      </w:pPr>
      <w:r>
        <w:t xml:space="preserve">           </w:t>
      </w:r>
      <w:r w:rsidR="00BC4AC6">
        <w:t>Θέμα: «Εκπαιδευτικές προτάσεις για Τάξεις Υποδοχής»</w:t>
      </w:r>
      <w:r w:rsidR="001827B4">
        <w:t xml:space="preserve">. Εισηγήτριες/ εμψυχώτριες: </w:t>
      </w:r>
      <w:r w:rsidR="001827B4" w:rsidRPr="001827B4">
        <w:t>κ. Ελένη Ξεφτέρη, κ. Θέκλα Μιχάλογλου</w:t>
      </w:r>
      <w:r w:rsidR="001827B4">
        <w:t>.</w:t>
      </w:r>
    </w:p>
    <w:p w:rsidR="00317982" w:rsidRDefault="00317982" w:rsidP="00317982">
      <w:pPr>
        <w:shd w:val="clear" w:color="auto" w:fill="FFFFFF"/>
        <w:jc w:val="both"/>
      </w:pPr>
    </w:p>
    <w:p w:rsidR="00BC4AC6" w:rsidRPr="00E71B59" w:rsidRDefault="00BB1530" w:rsidP="00317982">
      <w:pPr>
        <w:shd w:val="clear" w:color="auto" w:fill="FFFFFF"/>
        <w:jc w:val="both"/>
      </w:pPr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</w:p>
    <w:p w:rsidR="00317982" w:rsidRPr="001827B4" w:rsidRDefault="00317982" w:rsidP="001827B4">
      <w:pPr>
        <w:shd w:val="clear" w:color="auto" w:fill="FFFFFF"/>
        <w:rPr>
          <w:color w:val="222222"/>
        </w:rPr>
      </w:pPr>
      <w:r>
        <w:rPr>
          <w:rFonts w:ascii="Calibri" w:hAnsi="Calibri"/>
          <w:color w:val="000080"/>
        </w:rPr>
        <w:t> </w:t>
      </w:r>
    </w:p>
    <w:p w:rsidR="007704B8" w:rsidRPr="00E71B59" w:rsidRDefault="007704B8" w:rsidP="007704B8">
      <w:pPr>
        <w:ind w:firstLine="720"/>
        <w:jc w:val="right"/>
        <w:rPr>
          <w:bCs/>
        </w:rPr>
      </w:pPr>
    </w:p>
    <w:p w:rsidR="007704B8" w:rsidRPr="00E71B59" w:rsidRDefault="007704B8" w:rsidP="007704B8">
      <w:pPr>
        <w:ind w:firstLine="720"/>
        <w:jc w:val="right"/>
        <w:rPr>
          <w:bCs/>
        </w:rPr>
      </w:pPr>
      <w:r w:rsidRPr="00E71B59">
        <w:rPr>
          <w:bCs/>
        </w:rPr>
        <w:t>Η Σχολική Σύμβουλος</w:t>
      </w:r>
    </w:p>
    <w:p w:rsidR="007704B8" w:rsidRPr="00E71B59" w:rsidRDefault="007704B8" w:rsidP="007704B8">
      <w:pPr>
        <w:ind w:firstLine="720"/>
        <w:jc w:val="right"/>
        <w:rPr>
          <w:bCs/>
        </w:rPr>
      </w:pPr>
    </w:p>
    <w:p w:rsidR="007704B8" w:rsidRPr="00E71B59" w:rsidRDefault="007704B8" w:rsidP="007704B8">
      <w:pPr>
        <w:rPr>
          <w:bCs/>
        </w:rPr>
      </w:pPr>
    </w:p>
    <w:p w:rsidR="007704B8" w:rsidRPr="00E71B59" w:rsidRDefault="007704B8" w:rsidP="007704B8">
      <w:pPr>
        <w:rPr>
          <w:bCs/>
        </w:rPr>
      </w:pPr>
    </w:p>
    <w:p w:rsidR="007704B8" w:rsidRPr="006E299C" w:rsidRDefault="007704B8" w:rsidP="006E299C">
      <w:pPr>
        <w:ind w:firstLine="720"/>
        <w:jc w:val="right"/>
        <w:rPr>
          <w:bCs/>
        </w:rPr>
      </w:pPr>
      <w:r w:rsidRPr="00E71B59">
        <w:rPr>
          <w:bCs/>
        </w:rPr>
        <w:t>Ζαφειρούλα Μυλωνά</w:t>
      </w:r>
    </w:p>
    <w:sectPr w:rsidR="007704B8" w:rsidRPr="006E299C" w:rsidSect="0063418F">
      <w:pgSz w:w="11906" w:h="16838"/>
      <w:pgMar w:top="1418" w:right="1644" w:bottom="1418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469" w:rsidRDefault="00213469">
      <w:r>
        <w:separator/>
      </w:r>
    </w:p>
  </w:endnote>
  <w:endnote w:type="continuationSeparator" w:id="0">
    <w:p w:rsidR="00213469" w:rsidRDefault="00213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469" w:rsidRDefault="00213469">
      <w:r>
        <w:separator/>
      </w:r>
    </w:p>
  </w:footnote>
  <w:footnote w:type="continuationSeparator" w:id="0">
    <w:p w:rsidR="00213469" w:rsidRDefault="002134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C20A1"/>
    <w:multiLevelType w:val="hybridMultilevel"/>
    <w:tmpl w:val="FB36D9A8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8B16208"/>
    <w:multiLevelType w:val="hybridMultilevel"/>
    <w:tmpl w:val="07A22998"/>
    <w:lvl w:ilvl="0" w:tplc="C2BE92F2">
      <w:start w:val="1"/>
      <w:numFmt w:val="decimal"/>
      <w:lvlText w:val="%1)"/>
      <w:lvlJc w:val="left"/>
      <w:pPr>
        <w:tabs>
          <w:tab w:val="num" w:pos="615"/>
        </w:tabs>
        <w:ind w:left="615" w:hanging="52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">
    <w:nsid w:val="21AD1210"/>
    <w:multiLevelType w:val="hybridMultilevel"/>
    <w:tmpl w:val="3E106CCE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4FF7538"/>
    <w:multiLevelType w:val="hybridMultilevel"/>
    <w:tmpl w:val="3BB872A8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80015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4FA076D7"/>
    <w:multiLevelType w:val="hybridMultilevel"/>
    <w:tmpl w:val="D9461448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5ECE4AB5"/>
    <w:multiLevelType w:val="hybridMultilevel"/>
    <w:tmpl w:val="8272C7C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483BD0"/>
    <w:multiLevelType w:val="hybridMultilevel"/>
    <w:tmpl w:val="AEC079BA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6C6F27D9"/>
    <w:multiLevelType w:val="hybridMultilevel"/>
    <w:tmpl w:val="F21A94F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B45C01"/>
    <w:multiLevelType w:val="hybridMultilevel"/>
    <w:tmpl w:val="DDC8F078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FBF0CDF"/>
    <w:multiLevelType w:val="multilevel"/>
    <w:tmpl w:val="0408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9"/>
  </w:num>
  <w:num w:numId="5">
    <w:abstractNumId w:val="3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E7E"/>
    <w:rsid w:val="000070AA"/>
    <w:rsid w:val="00016E8F"/>
    <w:rsid w:val="0003121F"/>
    <w:rsid w:val="0006622E"/>
    <w:rsid w:val="0007005D"/>
    <w:rsid w:val="00091A44"/>
    <w:rsid w:val="0009639D"/>
    <w:rsid w:val="000A282C"/>
    <w:rsid w:val="000A60DE"/>
    <w:rsid w:val="000B22FE"/>
    <w:rsid w:val="000D3C2E"/>
    <w:rsid w:val="000D6977"/>
    <w:rsid w:val="0011035D"/>
    <w:rsid w:val="00143AD1"/>
    <w:rsid w:val="001673F2"/>
    <w:rsid w:val="0017189D"/>
    <w:rsid w:val="00172889"/>
    <w:rsid w:val="00181622"/>
    <w:rsid w:val="001827B4"/>
    <w:rsid w:val="00195D28"/>
    <w:rsid w:val="0019695A"/>
    <w:rsid w:val="001B7678"/>
    <w:rsid w:val="001C0036"/>
    <w:rsid w:val="001E1E7E"/>
    <w:rsid w:val="001E36FD"/>
    <w:rsid w:val="00213031"/>
    <w:rsid w:val="00213469"/>
    <w:rsid w:val="002148AB"/>
    <w:rsid w:val="00222CBA"/>
    <w:rsid w:val="00275153"/>
    <w:rsid w:val="00281D98"/>
    <w:rsid w:val="002F01CC"/>
    <w:rsid w:val="00316D84"/>
    <w:rsid w:val="00317982"/>
    <w:rsid w:val="00336374"/>
    <w:rsid w:val="00377476"/>
    <w:rsid w:val="00387C06"/>
    <w:rsid w:val="003B3FC4"/>
    <w:rsid w:val="003E1354"/>
    <w:rsid w:val="003E58CA"/>
    <w:rsid w:val="00413F9E"/>
    <w:rsid w:val="00415C27"/>
    <w:rsid w:val="004240DE"/>
    <w:rsid w:val="0043162B"/>
    <w:rsid w:val="004428D4"/>
    <w:rsid w:val="0046054C"/>
    <w:rsid w:val="00472F3B"/>
    <w:rsid w:val="00473FF1"/>
    <w:rsid w:val="00475B1A"/>
    <w:rsid w:val="00486234"/>
    <w:rsid w:val="0049145F"/>
    <w:rsid w:val="004C333E"/>
    <w:rsid w:val="004D2537"/>
    <w:rsid w:val="004D70AD"/>
    <w:rsid w:val="004D7C4C"/>
    <w:rsid w:val="004F4966"/>
    <w:rsid w:val="00540C3E"/>
    <w:rsid w:val="005421AA"/>
    <w:rsid w:val="00563D8A"/>
    <w:rsid w:val="00580CE3"/>
    <w:rsid w:val="00583161"/>
    <w:rsid w:val="005869E6"/>
    <w:rsid w:val="005A2FF0"/>
    <w:rsid w:val="005B197A"/>
    <w:rsid w:val="005B2A35"/>
    <w:rsid w:val="005B40CC"/>
    <w:rsid w:val="005B5FA4"/>
    <w:rsid w:val="005C4FE6"/>
    <w:rsid w:val="005C776B"/>
    <w:rsid w:val="005F40FD"/>
    <w:rsid w:val="00603BB7"/>
    <w:rsid w:val="00625668"/>
    <w:rsid w:val="0063418F"/>
    <w:rsid w:val="0068522A"/>
    <w:rsid w:val="006B5DFD"/>
    <w:rsid w:val="006E299C"/>
    <w:rsid w:val="00706A30"/>
    <w:rsid w:val="0071316E"/>
    <w:rsid w:val="0074253C"/>
    <w:rsid w:val="00747CD8"/>
    <w:rsid w:val="007704B8"/>
    <w:rsid w:val="00787F6A"/>
    <w:rsid w:val="007A0CCA"/>
    <w:rsid w:val="007A184D"/>
    <w:rsid w:val="007C7544"/>
    <w:rsid w:val="007D6C1D"/>
    <w:rsid w:val="008300D2"/>
    <w:rsid w:val="0087532D"/>
    <w:rsid w:val="00877F96"/>
    <w:rsid w:val="008903C1"/>
    <w:rsid w:val="00895A0F"/>
    <w:rsid w:val="0089605D"/>
    <w:rsid w:val="008A3340"/>
    <w:rsid w:val="008A7CEC"/>
    <w:rsid w:val="008E138A"/>
    <w:rsid w:val="009154B6"/>
    <w:rsid w:val="00926C54"/>
    <w:rsid w:val="009320A1"/>
    <w:rsid w:val="0094684E"/>
    <w:rsid w:val="00976AB0"/>
    <w:rsid w:val="00982076"/>
    <w:rsid w:val="009B1DC6"/>
    <w:rsid w:val="009C2BAF"/>
    <w:rsid w:val="009D59B1"/>
    <w:rsid w:val="009E4713"/>
    <w:rsid w:val="00A05C38"/>
    <w:rsid w:val="00A60BDD"/>
    <w:rsid w:val="00A7447A"/>
    <w:rsid w:val="00A81746"/>
    <w:rsid w:val="00AA7876"/>
    <w:rsid w:val="00AB26DB"/>
    <w:rsid w:val="00AB3528"/>
    <w:rsid w:val="00AC34DA"/>
    <w:rsid w:val="00AF3E26"/>
    <w:rsid w:val="00B05B47"/>
    <w:rsid w:val="00B34FB5"/>
    <w:rsid w:val="00B4060E"/>
    <w:rsid w:val="00B43EEF"/>
    <w:rsid w:val="00B61DA0"/>
    <w:rsid w:val="00B8551F"/>
    <w:rsid w:val="00B90CD6"/>
    <w:rsid w:val="00BA3C32"/>
    <w:rsid w:val="00BB1530"/>
    <w:rsid w:val="00BB4DE7"/>
    <w:rsid w:val="00BC4AC6"/>
    <w:rsid w:val="00BD2C4B"/>
    <w:rsid w:val="00BE07B3"/>
    <w:rsid w:val="00C104A1"/>
    <w:rsid w:val="00C17192"/>
    <w:rsid w:val="00C23F5E"/>
    <w:rsid w:val="00C30D62"/>
    <w:rsid w:val="00C37BD8"/>
    <w:rsid w:val="00C425D8"/>
    <w:rsid w:val="00C63CFD"/>
    <w:rsid w:val="00C65F61"/>
    <w:rsid w:val="00CA3D09"/>
    <w:rsid w:val="00CB1A8C"/>
    <w:rsid w:val="00CB5B8D"/>
    <w:rsid w:val="00CE0779"/>
    <w:rsid w:val="00CF14F1"/>
    <w:rsid w:val="00CF1A98"/>
    <w:rsid w:val="00CF2E60"/>
    <w:rsid w:val="00CF3AEA"/>
    <w:rsid w:val="00CF5EBB"/>
    <w:rsid w:val="00CF7262"/>
    <w:rsid w:val="00D04498"/>
    <w:rsid w:val="00D10EC4"/>
    <w:rsid w:val="00D1453C"/>
    <w:rsid w:val="00D20EC8"/>
    <w:rsid w:val="00D210B2"/>
    <w:rsid w:val="00D3776D"/>
    <w:rsid w:val="00D513F8"/>
    <w:rsid w:val="00DF3C89"/>
    <w:rsid w:val="00E13B25"/>
    <w:rsid w:val="00E252E6"/>
    <w:rsid w:val="00E27634"/>
    <w:rsid w:val="00E34CEB"/>
    <w:rsid w:val="00E34F11"/>
    <w:rsid w:val="00E409EF"/>
    <w:rsid w:val="00E619C8"/>
    <w:rsid w:val="00E8310B"/>
    <w:rsid w:val="00E91E4F"/>
    <w:rsid w:val="00E950BD"/>
    <w:rsid w:val="00ED06D7"/>
    <w:rsid w:val="00F24F28"/>
    <w:rsid w:val="00F53428"/>
    <w:rsid w:val="00F6507B"/>
    <w:rsid w:val="00F7078C"/>
    <w:rsid w:val="00F82908"/>
    <w:rsid w:val="00FB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left="720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rFonts w:ascii="Arial" w:eastAsia="Arial Unicode MS" w:hAnsi="Arial" w:cs="Arial"/>
      <w:b/>
      <w:sz w:val="22"/>
    </w:rPr>
  </w:style>
  <w:style w:type="paragraph" w:styleId="5">
    <w:name w:val="heading 5"/>
    <w:basedOn w:val="a"/>
    <w:next w:val="a"/>
    <w:qFormat/>
    <w:pPr>
      <w:keepNext/>
      <w:spacing w:line="312" w:lineRule="auto"/>
      <w:ind w:left="360"/>
      <w:jc w:val="center"/>
      <w:outlineLvl w:val="4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-">
    <w:name w:val="Hyperlink"/>
    <w:basedOn w:val="a0"/>
    <w:rPr>
      <w:color w:val="0000FF"/>
      <w:u w:val="single"/>
    </w:rPr>
  </w:style>
  <w:style w:type="paragraph" w:styleId="a3">
    <w:name w:val="footnote text"/>
    <w:basedOn w:val="a"/>
    <w:semiHidden/>
    <w:rPr>
      <w:sz w:val="20"/>
      <w:szCs w:val="20"/>
    </w:rPr>
  </w:style>
  <w:style w:type="character" w:styleId="a4">
    <w:name w:val="footnote reference"/>
    <w:basedOn w:val="a0"/>
    <w:semiHidden/>
    <w:rPr>
      <w:vertAlign w:val="superscript"/>
    </w:rPr>
  </w:style>
  <w:style w:type="paragraph" w:styleId="a5">
    <w:name w:val="Balloon Text"/>
    <w:basedOn w:val="a"/>
    <w:semiHidden/>
    <w:rsid w:val="00C63CFD"/>
    <w:rPr>
      <w:rFonts w:ascii="Tahoma" w:hAnsi="Tahoma" w:cs="Tahoma"/>
      <w:sz w:val="16"/>
      <w:szCs w:val="16"/>
    </w:rPr>
  </w:style>
  <w:style w:type="paragraph" w:styleId="Web">
    <w:name w:val="Normal (Web)"/>
    <w:basedOn w:val="a"/>
    <w:rsid w:val="00580CE3"/>
    <w:pPr>
      <w:spacing w:before="100" w:beforeAutospacing="1" w:after="100" w:afterAutospacing="1"/>
    </w:pPr>
  </w:style>
  <w:style w:type="table" w:styleId="a6">
    <w:name w:val="Table Grid"/>
    <w:basedOn w:val="a1"/>
    <w:rsid w:val="00770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179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left="720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rFonts w:ascii="Arial" w:eastAsia="Arial Unicode MS" w:hAnsi="Arial" w:cs="Arial"/>
      <w:b/>
      <w:sz w:val="22"/>
    </w:rPr>
  </w:style>
  <w:style w:type="paragraph" w:styleId="5">
    <w:name w:val="heading 5"/>
    <w:basedOn w:val="a"/>
    <w:next w:val="a"/>
    <w:qFormat/>
    <w:pPr>
      <w:keepNext/>
      <w:spacing w:line="312" w:lineRule="auto"/>
      <w:ind w:left="360"/>
      <w:jc w:val="center"/>
      <w:outlineLvl w:val="4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-">
    <w:name w:val="Hyperlink"/>
    <w:basedOn w:val="a0"/>
    <w:rPr>
      <w:color w:val="0000FF"/>
      <w:u w:val="single"/>
    </w:rPr>
  </w:style>
  <w:style w:type="paragraph" w:styleId="a3">
    <w:name w:val="footnote text"/>
    <w:basedOn w:val="a"/>
    <w:semiHidden/>
    <w:rPr>
      <w:sz w:val="20"/>
      <w:szCs w:val="20"/>
    </w:rPr>
  </w:style>
  <w:style w:type="character" w:styleId="a4">
    <w:name w:val="footnote reference"/>
    <w:basedOn w:val="a0"/>
    <w:semiHidden/>
    <w:rPr>
      <w:vertAlign w:val="superscript"/>
    </w:rPr>
  </w:style>
  <w:style w:type="paragraph" w:styleId="a5">
    <w:name w:val="Balloon Text"/>
    <w:basedOn w:val="a"/>
    <w:semiHidden/>
    <w:rsid w:val="00C63CFD"/>
    <w:rPr>
      <w:rFonts w:ascii="Tahoma" w:hAnsi="Tahoma" w:cs="Tahoma"/>
      <w:sz w:val="16"/>
      <w:szCs w:val="16"/>
    </w:rPr>
  </w:style>
  <w:style w:type="paragraph" w:styleId="Web">
    <w:name w:val="Normal (Web)"/>
    <w:basedOn w:val="a"/>
    <w:rsid w:val="00580CE3"/>
    <w:pPr>
      <w:spacing w:before="100" w:beforeAutospacing="1" w:after="100" w:afterAutospacing="1"/>
    </w:pPr>
  </w:style>
  <w:style w:type="table" w:styleId="a6">
    <w:name w:val="Table Grid"/>
    <w:basedOn w:val="a1"/>
    <w:rsid w:val="00770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17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          </vt:lpstr>
    </vt:vector>
  </TitlesOfParts>
  <Company>Microsoft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Aimilia</dc:creator>
  <cp:lastModifiedBy>user</cp:lastModifiedBy>
  <cp:revision>2</cp:revision>
  <cp:lastPrinted>2011-12-14T10:58:00Z</cp:lastPrinted>
  <dcterms:created xsi:type="dcterms:W3CDTF">2018-01-18T11:27:00Z</dcterms:created>
  <dcterms:modified xsi:type="dcterms:W3CDTF">2018-01-18T11:27:00Z</dcterms:modified>
</cp:coreProperties>
</file>